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E2" w:rsidRDefault="009A4FE2" w:rsidP="00C5335F">
      <w:pPr>
        <w:jc w:val="center"/>
        <w:rPr>
          <w:rFonts w:ascii="Times New Roman" w:hAnsi="Times New Roman"/>
          <w:sz w:val="36"/>
          <w:szCs w:val="36"/>
          <w:lang w:eastAsia="ru-RU"/>
        </w:rPr>
      </w:pPr>
      <w:bookmarkStart w:id="0" w:name="_GoBack"/>
      <w:r>
        <w:rPr>
          <w:rFonts w:ascii="Times New Roman" w:hAnsi="Times New Roman"/>
          <w:noProof/>
          <w:sz w:val="36"/>
          <w:szCs w:val="36"/>
          <w:lang w:eastAsia="ru-RU"/>
        </w:rPr>
        <w:drawing>
          <wp:inline distT="0" distB="0" distL="0" distR="0">
            <wp:extent cx="7933847" cy="7839075"/>
            <wp:effectExtent l="0" t="38100" r="0" b="28575"/>
            <wp:docPr id="1" name="Рисунок 1" descr="C:\Users\Direktor\AppData\Local\Temp\7zOC38C3E37\Сканиров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ktor\AppData\Local\Temp\7zOC38C3E37\Сканировать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936053" cy="7841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A4FE2" w:rsidRDefault="009A4FE2" w:rsidP="00C5335F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C5335F" w:rsidRDefault="00C5335F" w:rsidP="00C5335F">
      <w:pPr>
        <w:jc w:val="center"/>
        <w:rPr>
          <w:rFonts w:ascii="Times New Roman" w:hAnsi="Times New Roman"/>
          <w:sz w:val="36"/>
          <w:szCs w:val="36"/>
          <w:lang w:eastAsia="ru-RU"/>
        </w:rPr>
      </w:pPr>
      <w:r w:rsidRPr="00C5335F">
        <w:rPr>
          <w:rFonts w:ascii="Times New Roman" w:hAnsi="Times New Roman"/>
          <w:sz w:val="36"/>
          <w:szCs w:val="36"/>
          <w:lang w:eastAsia="ru-RU"/>
        </w:rPr>
        <w:t>П</w:t>
      </w:r>
      <w:r w:rsidR="008B5478" w:rsidRPr="00C5335F">
        <w:rPr>
          <w:rFonts w:ascii="Times New Roman" w:hAnsi="Times New Roman"/>
          <w:sz w:val="36"/>
          <w:szCs w:val="36"/>
          <w:lang w:eastAsia="ru-RU"/>
        </w:rPr>
        <w:t>лан</w:t>
      </w:r>
      <w:r w:rsidR="002E4A30" w:rsidRPr="00C5335F">
        <w:rPr>
          <w:rFonts w:ascii="Times New Roman" w:hAnsi="Times New Roman"/>
          <w:sz w:val="36"/>
          <w:szCs w:val="36"/>
          <w:lang w:eastAsia="ru-RU"/>
        </w:rPr>
        <w:t>а</w:t>
      </w:r>
      <w:r w:rsidRPr="00C5335F">
        <w:rPr>
          <w:rFonts w:ascii="Times New Roman" w:hAnsi="Times New Roman"/>
          <w:sz w:val="36"/>
          <w:szCs w:val="36"/>
          <w:lang w:eastAsia="ru-RU"/>
        </w:rPr>
        <w:t xml:space="preserve"> мероприятий</w:t>
      </w:r>
    </w:p>
    <w:p w:rsidR="00C5335F" w:rsidRDefault="00C5335F" w:rsidP="00C5335F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по совершенствованию деятельности  </w:t>
      </w:r>
    </w:p>
    <w:p w:rsidR="00C5335F" w:rsidRDefault="00C5335F" w:rsidP="00C5335F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муниципального  автономного  общеобразовательного учреждения «Русская гимназия» </w:t>
      </w:r>
      <w:r w:rsidR="002E4A30" w:rsidRPr="00C5335F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8B5478" w:rsidRPr="00C5335F" w:rsidRDefault="002E4A30" w:rsidP="00C5335F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по результатам </w:t>
      </w:r>
      <w:proofErr w:type="gramStart"/>
      <w:r w:rsidR="00C5335F" w:rsidRPr="00C5335F">
        <w:rPr>
          <w:rFonts w:ascii="Times New Roman" w:hAnsi="Times New Roman"/>
          <w:sz w:val="32"/>
          <w:szCs w:val="32"/>
          <w:lang w:eastAsia="ru-RU"/>
        </w:rPr>
        <w:t xml:space="preserve">проведения </w:t>
      </w:r>
      <w:r w:rsidRPr="00C5335F">
        <w:rPr>
          <w:rFonts w:ascii="Times New Roman" w:hAnsi="Times New Roman"/>
          <w:sz w:val="32"/>
          <w:szCs w:val="32"/>
          <w:lang w:eastAsia="ru-RU"/>
        </w:rPr>
        <w:t xml:space="preserve">независимой оценки  </w:t>
      </w:r>
      <w:r w:rsidR="00C5335F" w:rsidRPr="00C5335F">
        <w:rPr>
          <w:rFonts w:ascii="Times New Roman" w:hAnsi="Times New Roman"/>
          <w:sz w:val="32"/>
          <w:szCs w:val="32"/>
          <w:lang w:eastAsia="ru-RU"/>
        </w:rPr>
        <w:t>качества оказания услуг</w:t>
      </w:r>
      <w:proofErr w:type="gramEnd"/>
      <w:r w:rsidR="00C5335F" w:rsidRPr="00C5335F">
        <w:rPr>
          <w:rFonts w:ascii="Times New Roman" w:hAnsi="Times New Roman"/>
          <w:sz w:val="32"/>
          <w:szCs w:val="32"/>
          <w:lang w:eastAsia="ru-RU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3"/>
        <w:gridCol w:w="2803"/>
        <w:gridCol w:w="2740"/>
        <w:gridCol w:w="2263"/>
        <w:gridCol w:w="2265"/>
        <w:gridCol w:w="2312"/>
      </w:tblGrid>
      <w:tr w:rsidR="00CE75D2" w:rsidRPr="00B51DA2" w:rsidTr="004E5172">
        <w:trPr>
          <w:trHeight w:val="145"/>
        </w:trPr>
        <w:tc>
          <w:tcPr>
            <w:tcW w:w="2403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Критерий</w:t>
            </w:r>
            <w:r w:rsidR="009D6B70"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независимой оценки качества </w:t>
            </w:r>
          </w:p>
        </w:tc>
        <w:tc>
          <w:tcPr>
            <w:tcW w:w="2803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Выявленные актуальные  направления деятельности (проблемы)</w:t>
            </w:r>
          </w:p>
        </w:tc>
        <w:tc>
          <w:tcPr>
            <w:tcW w:w="2740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Необходимые изменения в  нормативных правовых  и программно - методических  условиях</w:t>
            </w:r>
          </w:p>
        </w:tc>
        <w:tc>
          <w:tcPr>
            <w:tcW w:w="2263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Необходимые изменения в  кадровых условиях</w:t>
            </w:r>
          </w:p>
        </w:tc>
        <w:tc>
          <w:tcPr>
            <w:tcW w:w="2265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Необходимые изменения в  материально- технических условиях</w:t>
            </w:r>
          </w:p>
        </w:tc>
        <w:tc>
          <w:tcPr>
            <w:tcW w:w="2312" w:type="dxa"/>
            <w:shd w:val="clear" w:color="auto" w:fill="auto"/>
          </w:tcPr>
          <w:p w:rsidR="008B5478" w:rsidRPr="00B51DA2" w:rsidRDefault="008B5478" w:rsidP="00B51D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51DA2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Необходимые изменения в организационно-методических условиях </w:t>
            </w:r>
          </w:p>
        </w:tc>
      </w:tr>
      <w:tr w:rsidR="00CE75D2" w:rsidRPr="00B51DA2" w:rsidTr="004E5172">
        <w:trPr>
          <w:trHeight w:val="6003"/>
        </w:trPr>
        <w:tc>
          <w:tcPr>
            <w:tcW w:w="2403" w:type="dxa"/>
            <w:vMerge w:val="restart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51DA2">
              <w:rPr>
                <w:rFonts w:ascii="Times New Roman" w:hAnsi="Times New Roman"/>
                <w:bCs/>
                <w:lang w:eastAsia="ru-RU"/>
              </w:rPr>
              <w:t>Критерий «Открытость и доступность информации об образовательной организации»</w:t>
            </w:r>
          </w:p>
        </w:tc>
        <w:tc>
          <w:tcPr>
            <w:tcW w:w="2803" w:type="dxa"/>
            <w:shd w:val="clear" w:color="auto" w:fill="auto"/>
          </w:tcPr>
          <w:p w:rsidR="00592E31" w:rsidRDefault="00592E31" w:rsidP="00B0314A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1.1.В части обеспечения контроля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 обновления 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ктуальной информации об МАОУ «Русская гимназия»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>и её деятельности  на официальном сайте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592E31" w:rsidRDefault="00592E31" w:rsidP="00B0314A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Default="00592E31" w:rsidP="00B0314A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0314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03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</w:t>
            </w:r>
            <w:r w:rsidRPr="00B0314A">
              <w:rPr>
                <w:rFonts w:ascii="Times New Roman" w:hAnsi="Times New Roman"/>
                <w:sz w:val="24"/>
                <w:szCs w:val="24"/>
              </w:rPr>
              <w:t>контроль обновления актуальной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МАОУ «Русская гимназия»</w:t>
            </w:r>
            <w:r w:rsidRPr="00B0314A">
              <w:rPr>
                <w:rFonts w:ascii="Times New Roman" w:hAnsi="Times New Roman"/>
                <w:sz w:val="24"/>
                <w:szCs w:val="24"/>
              </w:rPr>
              <w:t xml:space="preserve"> и её деятельности</w:t>
            </w:r>
            <w:proofErr w:type="gramStart"/>
            <w:r w:rsidRPr="00B03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proofErr w:type="gramEnd"/>
            <w:r w:rsidRPr="00B03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92E31" w:rsidRDefault="00592E31" w:rsidP="00B0314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C7A4E" w:rsidRDefault="005C7A4E" w:rsidP="00B0314A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Pr="005C7A4E" w:rsidRDefault="00592E31" w:rsidP="005C7A4E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>актуал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изация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 сведений о педагогических работниках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гимназии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в соответствии  с нормативными требованиями к ведению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lastRenderedPageBreak/>
              <w:t>сайтов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</w:tcPr>
          <w:p w:rsidR="00592E31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Pr="00B51DA2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Внесение изменений в до</w:t>
            </w:r>
            <w:r w:rsidR="00E267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лжностную инструкцию </w:t>
            </w:r>
            <w:proofErr w:type="gramStart"/>
            <w:r w:rsidR="00E267E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ответственн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ого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 за сайт.</w:t>
            </w:r>
          </w:p>
        </w:tc>
        <w:tc>
          <w:tcPr>
            <w:tcW w:w="2263" w:type="dxa"/>
            <w:shd w:val="clear" w:color="auto" w:fill="auto"/>
          </w:tcPr>
          <w:p w:rsidR="00592E31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Pr="00B51DA2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592E31" w:rsidRPr="00B51DA2" w:rsidRDefault="002003EB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Составление схемы, обеспечивающей оперативность обратной связи</w:t>
            </w:r>
          </w:p>
        </w:tc>
      </w:tr>
      <w:tr w:rsidR="00CE75D2" w:rsidRPr="00B51DA2" w:rsidTr="004E5172">
        <w:trPr>
          <w:trHeight w:val="1222"/>
        </w:trPr>
        <w:tc>
          <w:tcPr>
            <w:tcW w:w="2403" w:type="dxa"/>
            <w:vMerge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03" w:type="dxa"/>
            <w:shd w:val="clear" w:color="auto" w:fill="auto"/>
          </w:tcPr>
          <w:p w:rsidR="00592E31" w:rsidRDefault="00592E31" w:rsidP="00D45B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1.2.В части обеспечения д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>оступност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 взаимодействия с получателями образовательных услуг по телефону, по электронной почте, с помощью электронных сервисов, в том числе наличие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обеспечения 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возможности внесения предложений, направленных на улучшение работы </w:t>
            </w:r>
            <w:r>
              <w:rPr>
                <w:rFonts w:ascii="Times New Roman" w:hAnsi="Times New Roman"/>
                <w:sz w:val="24"/>
                <w:szCs w:val="24"/>
              </w:rPr>
              <w:t>МАОУ «Русская гимназия»:</w:t>
            </w:r>
          </w:p>
          <w:p w:rsidR="00592E31" w:rsidRDefault="00592E31" w:rsidP="00D45B0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Default="00592E31" w:rsidP="003124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Недостаточно отработан механизм 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егламента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работы с обращениями граждан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в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 том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исле по телефону, 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по электронной почте, с помощью электронных сервисов,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недостаточный контроль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оперативност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осуществления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и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 обратной связи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92E31" w:rsidRDefault="00592E31" w:rsidP="003124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Pr="009072B5" w:rsidRDefault="00592E31" w:rsidP="0031247F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072B5">
              <w:rPr>
                <w:rFonts w:ascii="Times New Roman" w:hAnsi="Times New Roman"/>
                <w:sz w:val="24"/>
                <w:szCs w:val="24"/>
              </w:rPr>
              <w:t xml:space="preserve">Недостаточная информировать граждан о способах внесения предложений, направленных на улучшение работы МАОУ «Русская гимназия», </w:t>
            </w:r>
            <w:r w:rsidRPr="009072B5">
              <w:rPr>
                <w:rFonts w:ascii="Times New Roman" w:hAnsi="Times New Roman"/>
                <w:color w:val="333333"/>
                <w:lang w:eastAsia="ru-RU"/>
              </w:rPr>
              <w:t xml:space="preserve">о ходе рассмотрения обращений граждан, поступивших в организацию от получателей образовательных услуг; </w:t>
            </w:r>
          </w:p>
          <w:p w:rsidR="00592E31" w:rsidRDefault="00592E31" w:rsidP="009072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5D2" w:rsidRDefault="00CE75D2" w:rsidP="009072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5D2" w:rsidRDefault="00CE75D2" w:rsidP="009072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5D2" w:rsidRDefault="00CE75D2" w:rsidP="009072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5D2" w:rsidRPr="009072B5" w:rsidRDefault="00CE75D2" w:rsidP="009072B5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Pr="009072B5" w:rsidRDefault="00592E31" w:rsidP="009072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072B5">
              <w:rPr>
                <w:rFonts w:ascii="Times New Roman" w:hAnsi="Times New Roman"/>
                <w:sz w:val="24"/>
                <w:szCs w:val="24"/>
              </w:rPr>
              <w:t>- недостаточный контроль исполнения регламента (порядка)  работы с обращениями граждан; в том числе рассмотрение обращений граждан, предложений граждан об улучшении работы организации.</w:t>
            </w:r>
          </w:p>
          <w:p w:rsidR="00592E31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</w:tcPr>
          <w:p w:rsidR="00592E31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Издание приказа об исполнении Регламента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работы с обращениями граждан в гимназию</w:t>
            </w:r>
          </w:p>
          <w:p w:rsidR="005C7A4E" w:rsidRDefault="005C7A4E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307D8" w:rsidRDefault="005307D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307D8" w:rsidRDefault="005307D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5307D8" w:rsidRDefault="005307D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E267E8" w:rsidRDefault="00E267E8" w:rsidP="00B51DA2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Издание приказа об оформлении на информационном стенде </w:t>
            </w:r>
            <w:r w:rsidR="005307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раздела по информиро</w:t>
            </w:r>
            <w:r w:rsidR="00CE75D2">
              <w:rPr>
                <w:rFonts w:ascii="Times New Roman" w:hAnsi="Times New Roman"/>
                <w:sz w:val="24"/>
                <w:szCs w:val="24"/>
              </w:rPr>
              <w:t xml:space="preserve">ванности </w:t>
            </w:r>
            <w:r w:rsidR="005307D8" w:rsidRPr="009072B5">
              <w:rPr>
                <w:rFonts w:ascii="Times New Roman" w:hAnsi="Times New Roman"/>
                <w:sz w:val="24"/>
                <w:szCs w:val="24"/>
              </w:rPr>
              <w:t xml:space="preserve">граждан о способах внесения предложений, направленных на улучшение работы МАОУ «Русская гимназия», </w:t>
            </w:r>
            <w:r w:rsidR="005307D8" w:rsidRPr="009072B5">
              <w:rPr>
                <w:rFonts w:ascii="Times New Roman" w:hAnsi="Times New Roman"/>
                <w:color w:val="333333"/>
                <w:lang w:eastAsia="ru-RU"/>
              </w:rPr>
              <w:t>о ходе рассмотрения обращений граждан, поступивших в организацию от получателей образовательных услуг</w:t>
            </w:r>
            <w:r w:rsidR="00CE75D2">
              <w:rPr>
                <w:rFonts w:ascii="Times New Roman" w:hAnsi="Times New Roman"/>
                <w:color w:val="333333"/>
                <w:lang w:eastAsia="ru-RU"/>
              </w:rPr>
              <w:t>.</w:t>
            </w:r>
          </w:p>
          <w:p w:rsidR="00CE75D2" w:rsidRDefault="00CE75D2" w:rsidP="00B51DA2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CE75D2" w:rsidRDefault="00CE75D2" w:rsidP="00B51DA2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CE75D2" w:rsidRPr="00B51DA2" w:rsidRDefault="00CE75D2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CE75D2" w:rsidRPr="00B51DA2" w:rsidTr="004E5172">
        <w:trPr>
          <w:trHeight w:val="422"/>
        </w:trPr>
        <w:tc>
          <w:tcPr>
            <w:tcW w:w="2403" w:type="dxa"/>
            <w:vMerge w:val="restart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 w:rsidRPr="00B51DA2">
              <w:rPr>
                <w:rFonts w:ascii="Times New Roman" w:hAnsi="Times New Roman"/>
                <w:bCs/>
                <w:lang w:eastAsia="ru-RU"/>
              </w:rPr>
              <w:lastRenderedPageBreak/>
              <w:t>Критерий «Комфортность условий, в которых осуществляется образовательная деятельность».</w:t>
            </w:r>
          </w:p>
        </w:tc>
        <w:tc>
          <w:tcPr>
            <w:tcW w:w="2803" w:type="dxa"/>
            <w:shd w:val="clear" w:color="auto" w:fill="auto"/>
          </w:tcPr>
          <w:p w:rsidR="00592E3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2B90">
              <w:rPr>
                <w:rFonts w:ascii="Times New Roman" w:hAnsi="Times New Roman"/>
                <w:sz w:val="24"/>
                <w:szCs w:val="24"/>
              </w:rPr>
              <w:t>2.1.  В части материально-технического оснащ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ения МАОУ «Русская гимназия» рекомендовать: </w:t>
            </w:r>
          </w:p>
          <w:p w:rsidR="00592E3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Недостаточный уровень осведомленности об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 и информационного оснащения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организации</w:t>
            </w:r>
            <w:r>
              <w:rPr>
                <w:rFonts w:ascii="Times New Roman" w:hAnsi="Times New Roman"/>
                <w:sz w:val="24"/>
                <w:szCs w:val="24"/>
              </w:rPr>
              <w:t>; о н</w:t>
            </w:r>
            <w:r w:rsidRPr="00E37BB3">
              <w:rPr>
                <w:rFonts w:ascii="Times New Roman" w:hAnsi="Times New Roman"/>
                <w:color w:val="333333"/>
                <w:lang w:eastAsia="ru-RU"/>
              </w:rPr>
              <w:t>аличи</w:t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и </w:t>
            </w:r>
            <w:r w:rsidRPr="00E37BB3">
              <w:rPr>
                <w:rFonts w:ascii="Times New Roman" w:hAnsi="Times New Roman"/>
                <w:color w:val="333333"/>
                <w:lang w:eastAsia="ru-RU"/>
              </w:rPr>
              <w:t xml:space="preserve"> необходимых условий для охраны и укрепления здоровья, организации питания учащихся</w:t>
            </w:r>
            <w:r>
              <w:rPr>
                <w:rFonts w:ascii="Times New Roman" w:hAnsi="Times New Roman"/>
                <w:color w:val="333333"/>
                <w:lang w:eastAsia="ru-RU"/>
              </w:rPr>
              <w:t xml:space="preserve">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на официальном сайте, информационных стендах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организации. </w:t>
            </w:r>
          </w:p>
          <w:p w:rsidR="00592E31" w:rsidRPr="00B51DA2" w:rsidRDefault="00592E31" w:rsidP="009072B5">
            <w:pPr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40" w:type="dxa"/>
            <w:shd w:val="clear" w:color="auto" w:fill="auto"/>
          </w:tcPr>
          <w:p w:rsidR="00CE75D2" w:rsidRDefault="00CE75D2" w:rsidP="00CE7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Издание приказа об исполнении </w:t>
            </w:r>
          </w:p>
          <w:p w:rsidR="00CE75D2" w:rsidRDefault="00CE75D2" w:rsidP="00CE7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Положений об официальном сайте МАОУ «Русская гимназия» в информационно – телекоммуникационной сети интернет и положения об информационной открытости МАОУ «Русская гимназия»</w:t>
            </w:r>
          </w:p>
          <w:p w:rsidR="00CE75D2" w:rsidRDefault="00CE75D2" w:rsidP="00CE7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75D2" w:rsidRDefault="00CE75D2" w:rsidP="00CE7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75D2" w:rsidRDefault="00CE75D2" w:rsidP="00CE75D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75D2" w:rsidRDefault="00CE75D2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CE75D2" w:rsidRPr="00B51DA2" w:rsidRDefault="00CE75D2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592E31" w:rsidRPr="00B51DA2" w:rsidRDefault="00AC2AD8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Провести совещание с педагогическими работниками по результатам независимой оценки качества, учащимися и их родителями (законными представителями) об условиях в которых осуществляется образовательная деятельность</w:t>
            </w:r>
          </w:p>
        </w:tc>
      </w:tr>
      <w:tr w:rsidR="00CE75D2" w:rsidRPr="00B51DA2" w:rsidTr="004E5172">
        <w:trPr>
          <w:trHeight w:val="10334"/>
        </w:trPr>
        <w:tc>
          <w:tcPr>
            <w:tcW w:w="2403" w:type="dxa"/>
            <w:vMerge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</w:p>
        </w:tc>
        <w:tc>
          <w:tcPr>
            <w:tcW w:w="2803" w:type="dxa"/>
            <w:shd w:val="clear" w:color="auto" w:fill="auto"/>
          </w:tcPr>
          <w:p w:rsidR="00592E3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2.2. В части обеспечения условий  для индивидуальной 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аботы с учащимися </w:t>
            </w:r>
          </w:p>
          <w:p w:rsidR="00592E31" w:rsidRPr="00996AF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E31" w:rsidRDefault="00592E31" w:rsidP="009072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недостаточны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уровень информированности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участников образовательных отношений  о наличии  кружков, секций, творческих коллективов; об использовании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МАОУ «Русская гимназия»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дистанционных образовательных технологий;</w:t>
            </w:r>
          </w:p>
          <w:p w:rsidR="00592E31" w:rsidRPr="00996AF1" w:rsidRDefault="00592E31" w:rsidP="009072B5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психолого-педагогическом сопровождении образовательного процесса.</w:t>
            </w:r>
          </w:p>
          <w:p w:rsidR="00592E31" w:rsidRPr="00996AF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E3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2.3.  В части наличия  дополнительных образо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вательных программ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2E31" w:rsidRPr="00996AF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459" w:rsidRDefault="00592E31" w:rsidP="0059545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недостаточная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информировать участников образовательных отношений о направлениях, содержании дополнительных образовательных программ.</w:t>
            </w:r>
          </w:p>
          <w:p w:rsidR="00595459" w:rsidRDefault="00595459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5459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2.4. В части обеспечения 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возможности развития </w:t>
            </w:r>
          </w:p>
          <w:p w:rsidR="00592E31" w:rsidRPr="00996AF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творческих способностей и интересов учащихся,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 рекомендовать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0DAD" w:rsidRDefault="00010DAD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E31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Низкая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результативность выполнения планов вовлечения учащихся в конкурсы  и олимпиады (в том числе во всероссийские и международные), выставки, смотры, физкультурные мероприятия, спортивные мероприятия;</w:t>
            </w:r>
          </w:p>
          <w:p w:rsidR="00592E31" w:rsidRPr="00996AF1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E31" w:rsidRPr="00996AF1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Недостаточная информированность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родителей (законных представителей) о конкурсных, творческих, спортивных мероприятиях разного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уровня. </w:t>
            </w:r>
          </w:p>
          <w:p w:rsidR="00592E31" w:rsidRPr="00996AF1" w:rsidRDefault="00592E31" w:rsidP="009072B5">
            <w:pPr>
              <w:tabs>
                <w:tab w:val="num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592E3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2.5.  В части оказания психолого-педагогической, медицинской и социальной помощи учащимся рекомендовать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: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92E31" w:rsidRPr="00996AF1" w:rsidRDefault="00592E31" w:rsidP="009072B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Недостаточная </w:t>
            </w:r>
            <w:r w:rsidRPr="003E1BAA">
              <w:rPr>
                <w:rFonts w:ascii="Times New Roman" w:hAnsi="Times New Roman"/>
                <w:sz w:val="24"/>
                <w:szCs w:val="24"/>
              </w:rPr>
              <w:t>информирование участников образовательных отношений о  наличии и содержании  психолого-педагогической, медицинской и социальной помощи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МАОУ «Русская гимназия»;</w:t>
            </w:r>
            <w:r w:rsidRPr="003E1BA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C3CEB" w:rsidRDefault="009C3CEB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92E31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Недостаточный </w:t>
            </w:r>
          </w:p>
          <w:p w:rsidR="00592E31" w:rsidRPr="003E1BAA" w:rsidRDefault="00592E31" w:rsidP="001D4A3E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  <w:r w:rsidRPr="003E1BAA">
              <w:rPr>
                <w:rFonts w:ascii="Times New Roman" w:hAnsi="Times New Roman"/>
                <w:sz w:val="24"/>
                <w:szCs w:val="24"/>
              </w:rPr>
              <w:t xml:space="preserve"> выполнение планов оказания участникам образовательных отношений психолого-педагогической и социальной помощи. </w:t>
            </w:r>
          </w:p>
          <w:p w:rsidR="00592E31" w:rsidRPr="00D92B90" w:rsidRDefault="00592E31" w:rsidP="00B51D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shd w:val="clear" w:color="auto" w:fill="auto"/>
          </w:tcPr>
          <w:p w:rsidR="00592E31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901C5" w:rsidRDefault="006901C5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901C5" w:rsidRDefault="006901C5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901C5" w:rsidRDefault="006901C5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901C5" w:rsidRDefault="006901C5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901C5" w:rsidRDefault="006901C5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Внесения изменений в</w:t>
            </w:r>
            <w:r w:rsidR="008B12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должностную инструкцию ответственного за дополнительное образование и классного руководителя в МАОУ «Русская гимназия»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B1226" w:rsidRDefault="008B1226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Внесения изменений в должностную инструкцию психолога МАОУ «Русская гимназия»</w:t>
            </w: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793E" w:rsidRDefault="00FF793E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793E" w:rsidRDefault="00FF793E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793E" w:rsidRDefault="00FF793E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793E" w:rsidRDefault="00FF793E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FF793E" w:rsidRDefault="00FF793E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Внесения изменений в должностную инструкцию ответственного за дополнительное образование и классного руководителя в МАОУ «Русская гимназия»</w:t>
            </w: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F6BE7" w:rsidRDefault="000F6BE7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8B1226" w:rsidRDefault="008B1226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Внесения изменений в должностную инструкцию заместителя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директора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но научно-исследовательской деятельности МАОУ «Русская гимназия»</w:t>
            </w: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9C3CEB" w:rsidRDefault="009C3CEB" w:rsidP="009C3C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Внесения изменений в должностную инструкцию классного руководителя в МАОУ «Русская гимназия»</w:t>
            </w:r>
          </w:p>
          <w:p w:rsidR="00010DAD" w:rsidRDefault="00010DAD" w:rsidP="00010DA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010DAD" w:rsidRDefault="00010DAD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4E517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Внесения изменений в должностную инструкцию классного руководителя в МАОУ «Русская гимназия»</w:t>
            </w:r>
          </w:p>
          <w:p w:rsidR="002776C4" w:rsidRDefault="002776C4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Издание приказа об исполнении планов</w:t>
            </w:r>
            <w:r w:rsidRPr="003E1BAA">
              <w:rPr>
                <w:rFonts w:ascii="Times New Roman" w:hAnsi="Times New Roman"/>
                <w:sz w:val="24"/>
                <w:szCs w:val="24"/>
              </w:rPr>
              <w:t xml:space="preserve"> психолого-педагогической и социальной помощи</w:t>
            </w:r>
          </w:p>
          <w:p w:rsidR="004E517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4E5172" w:rsidRPr="00B51DA2" w:rsidRDefault="004E5172" w:rsidP="008B122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3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12" w:type="dxa"/>
            <w:shd w:val="clear" w:color="auto" w:fill="auto"/>
          </w:tcPr>
          <w:p w:rsidR="00592E31" w:rsidRPr="00B51DA2" w:rsidRDefault="00592E31" w:rsidP="00B51DA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0F6BE7" w:rsidRDefault="000F6BE7">
      <w:pPr>
        <w:sectPr w:rsidR="000F6BE7" w:rsidSect="000F6BE7">
          <w:pgSz w:w="16838" w:h="11906" w:orient="landscape" w:code="9"/>
          <w:pgMar w:top="284" w:right="1134" w:bottom="284" w:left="1134" w:header="709" w:footer="709" w:gutter="0"/>
          <w:cols w:space="708"/>
          <w:docGrid w:linePitch="360"/>
        </w:sectPr>
      </w:pPr>
    </w:p>
    <w:p w:rsidR="00607170" w:rsidRDefault="002B7000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  <w:r>
        <w:rPr>
          <w:rFonts w:ascii="Times New Roman" w:hAnsi="Times New Roman"/>
          <w:sz w:val="36"/>
          <w:szCs w:val="36"/>
          <w:lang w:eastAsia="ru-RU"/>
        </w:rPr>
        <w:lastRenderedPageBreak/>
        <w:t>План</w:t>
      </w:r>
      <w:r w:rsidR="00607170" w:rsidRPr="00C5335F">
        <w:rPr>
          <w:rFonts w:ascii="Times New Roman" w:hAnsi="Times New Roman"/>
          <w:sz w:val="36"/>
          <w:szCs w:val="36"/>
          <w:lang w:eastAsia="ru-RU"/>
        </w:rPr>
        <w:t xml:space="preserve"> мероприятий</w:t>
      </w:r>
    </w:p>
    <w:p w:rsidR="00607170" w:rsidRDefault="00607170" w:rsidP="00607170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по совершенствованию деятельности  </w:t>
      </w:r>
    </w:p>
    <w:p w:rsidR="00607170" w:rsidRDefault="00607170" w:rsidP="00607170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муниципального  автономного  общеобразовательного учреждения «Русская гимназия»  </w:t>
      </w:r>
    </w:p>
    <w:p w:rsidR="00607170" w:rsidRDefault="00607170" w:rsidP="00607170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 xml:space="preserve">по результатам проведения </w:t>
      </w:r>
    </w:p>
    <w:p w:rsidR="00607170" w:rsidRPr="00607170" w:rsidRDefault="00607170" w:rsidP="00607170">
      <w:pPr>
        <w:jc w:val="center"/>
        <w:rPr>
          <w:rFonts w:ascii="Times New Roman" w:hAnsi="Times New Roman"/>
          <w:sz w:val="32"/>
          <w:szCs w:val="32"/>
          <w:lang w:eastAsia="ru-RU"/>
        </w:rPr>
      </w:pPr>
      <w:r w:rsidRPr="00C5335F">
        <w:rPr>
          <w:rFonts w:ascii="Times New Roman" w:hAnsi="Times New Roman"/>
          <w:sz w:val="32"/>
          <w:szCs w:val="32"/>
          <w:lang w:eastAsia="ru-RU"/>
        </w:rPr>
        <w:t>независимой оценки  качества оказания услуг.</w:t>
      </w:r>
    </w:p>
    <w:p w:rsidR="00607170" w:rsidRDefault="00607170" w:rsidP="00607170">
      <w:pPr>
        <w:jc w:val="center"/>
        <w:rPr>
          <w:rFonts w:ascii="Times New Roman" w:hAnsi="Times New Roman"/>
          <w:b/>
        </w:rPr>
      </w:pPr>
    </w:p>
    <w:p w:rsidR="00607170" w:rsidRPr="00607170" w:rsidRDefault="00607170" w:rsidP="00607170">
      <w:pPr>
        <w:rPr>
          <w:rFonts w:ascii="Times New Roman" w:hAnsi="Times New Roman"/>
          <w:sz w:val="32"/>
          <w:szCs w:val="32"/>
        </w:rPr>
      </w:pPr>
      <w:r w:rsidRPr="00607170">
        <w:rPr>
          <w:rFonts w:ascii="Times New Roman" w:hAnsi="Times New Roman"/>
          <w:b/>
          <w:sz w:val="32"/>
          <w:szCs w:val="32"/>
        </w:rPr>
        <w:t>Направление деятельности</w:t>
      </w:r>
      <w:r w:rsidRPr="00607170">
        <w:rPr>
          <w:rFonts w:ascii="Times New Roman" w:hAnsi="Times New Roman"/>
          <w:sz w:val="32"/>
          <w:szCs w:val="32"/>
        </w:rPr>
        <w:t xml:space="preserve">  повышение </w:t>
      </w:r>
      <w:r w:rsidRPr="00607170">
        <w:rPr>
          <w:rFonts w:ascii="Times New Roman" w:hAnsi="Times New Roman"/>
          <w:bCs/>
          <w:sz w:val="32"/>
          <w:szCs w:val="32"/>
          <w:lang w:eastAsia="ru-RU"/>
        </w:rPr>
        <w:t>открытость и доступность информации об МАОУ «Русская гимназия»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1"/>
        <w:gridCol w:w="2504"/>
        <w:gridCol w:w="1970"/>
        <w:gridCol w:w="1561"/>
        <w:gridCol w:w="2042"/>
      </w:tblGrid>
      <w:tr w:rsidR="002B7000" w:rsidRPr="00B51DA2" w:rsidTr="00877969">
        <w:tc>
          <w:tcPr>
            <w:tcW w:w="2061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Задачи деятельности</w:t>
            </w:r>
          </w:p>
        </w:tc>
        <w:tc>
          <w:tcPr>
            <w:tcW w:w="2504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 xml:space="preserve">Содержание деятельности </w:t>
            </w:r>
          </w:p>
        </w:tc>
        <w:tc>
          <w:tcPr>
            <w:tcW w:w="1970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51DA2">
              <w:rPr>
                <w:rFonts w:ascii="Times New Roman" w:hAnsi="Times New Roman"/>
                <w:b/>
              </w:rPr>
              <w:t>Прогнозируемый</w:t>
            </w:r>
            <w:proofErr w:type="gramEnd"/>
            <w:r w:rsidRPr="00B51DA2">
              <w:rPr>
                <w:rFonts w:ascii="Times New Roman" w:hAnsi="Times New Roman"/>
                <w:b/>
              </w:rPr>
              <w:t xml:space="preserve"> результата </w:t>
            </w:r>
          </w:p>
        </w:tc>
        <w:tc>
          <w:tcPr>
            <w:tcW w:w="1561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2042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877969" w:rsidRPr="00B51DA2" w:rsidTr="00877969">
        <w:tc>
          <w:tcPr>
            <w:tcW w:w="2061" w:type="dxa"/>
            <w:shd w:val="clear" w:color="auto" w:fill="auto"/>
          </w:tcPr>
          <w:p w:rsidR="00877969" w:rsidRDefault="00877969" w:rsidP="00877969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  <w:r w:rsidRPr="000F6BE7"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B0314A">
              <w:rPr>
                <w:rFonts w:ascii="Times New Roman" w:hAnsi="Times New Roman"/>
                <w:sz w:val="24"/>
                <w:szCs w:val="24"/>
              </w:rPr>
              <w:t>контроль обновления актуальной информации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МАОУ «Русская гимназия»</w:t>
            </w:r>
            <w:r w:rsidRPr="00B0314A">
              <w:rPr>
                <w:rFonts w:ascii="Times New Roman" w:hAnsi="Times New Roman"/>
                <w:sz w:val="24"/>
                <w:szCs w:val="24"/>
              </w:rPr>
              <w:t xml:space="preserve"> и её деятельности</w:t>
            </w:r>
            <w:proofErr w:type="gramStart"/>
            <w:r w:rsidRPr="00B03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B0314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969" w:rsidRPr="00B51DA2" w:rsidRDefault="00877969" w:rsidP="006071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04" w:type="dxa"/>
            <w:shd w:val="clear" w:color="auto" w:fill="auto"/>
          </w:tcPr>
          <w:p w:rsidR="00877969" w:rsidRPr="00B63040" w:rsidRDefault="00877969" w:rsidP="00877969">
            <w:pPr>
              <w:numPr>
                <w:ilvl w:val="0"/>
                <w:numId w:val="5"/>
              </w:numPr>
              <w:tabs>
                <w:tab w:val="left" w:pos="178"/>
                <w:tab w:val="left" w:pos="363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Определить </w:t>
            </w:r>
            <w:proofErr w:type="gramStart"/>
            <w:r w:rsidRPr="00B63040">
              <w:rPr>
                <w:rFonts w:ascii="Times New Roman" w:hAnsi="Times New Roman"/>
                <w:sz w:val="24"/>
                <w:szCs w:val="24"/>
              </w:rPr>
              <w:t>ответственных</w:t>
            </w:r>
            <w:proofErr w:type="gram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за предоставление и актуализацию информации на сайт по различным направлениям деятельности.</w:t>
            </w:r>
          </w:p>
          <w:p w:rsidR="00877969" w:rsidRPr="00877969" w:rsidRDefault="00AC2AD8" w:rsidP="00AC2AD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877969" w:rsidRPr="00B63040">
              <w:rPr>
                <w:rFonts w:ascii="Times New Roman" w:hAnsi="Times New Roman"/>
                <w:sz w:val="24"/>
                <w:szCs w:val="24"/>
              </w:rPr>
              <w:t xml:space="preserve">Определить сроки предоставления актуальной информации на сайт </w:t>
            </w:r>
            <w:r w:rsidR="00877969"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="00877969" w:rsidRPr="00B63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969" w:rsidRPr="00B51DA2" w:rsidRDefault="00877969" w:rsidP="00877969">
            <w:pPr>
              <w:rPr>
                <w:rFonts w:ascii="Times New Roman" w:hAnsi="Times New Roman"/>
              </w:rPr>
            </w:pPr>
          </w:p>
        </w:tc>
        <w:tc>
          <w:tcPr>
            <w:tcW w:w="1970" w:type="dxa"/>
            <w:shd w:val="clear" w:color="auto" w:fill="auto"/>
          </w:tcPr>
          <w:p w:rsidR="00877969" w:rsidRPr="00B63040" w:rsidRDefault="00877969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Своевременное обновление информации на сайте.</w:t>
            </w:r>
          </w:p>
        </w:tc>
        <w:tc>
          <w:tcPr>
            <w:tcW w:w="1561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до 31 декабря 2016 года</w:t>
            </w:r>
          </w:p>
        </w:tc>
        <w:tc>
          <w:tcPr>
            <w:tcW w:w="2042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</w:t>
            </w:r>
            <w:r>
              <w:rPr>
                <w:rFonts w:ascii="Times New Roman" w:hAnsi="Times New Roman"/>
                <w:sz w:val="24"/>
                <w:szCs w:val="24"/>
              </w:rPr>
              <w:t>НМР Л.Б. Ломакина</w:t>
            </w:r>
          </w:p>
        </w:tc>
      </w:tr>
      <w:tr w:rsidR="00877969" w:rsidRPr="00B51DA2" w:rsidTr="00877969">
        <w:tc>
          <w:tcPr>
            <w:tcW w:w="2061" w:type="dxa"/>
            <w:shd w:val="clear" w:color="auto" w:fill="auto"/>
          </w:tcPr>
          <w:p w:rsidR="00877969" w:rsidRDefault="00877969" w:rsidP="00877969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>ктуал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изировать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 сведений о педагогических работниках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гимназии 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>в соответствии  с нормативными требованиями к ведению сайтов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  <w:r w:rsidRPr="003B1DA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77969" w:rsidRPr="000F6BE7" w:rsidRDefault="00877969" w:rsidP="00877969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877969" w:rsidRPr="00B63040" w:rsidRDefault="00877969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Проверка и корректировка информации о педагогических ра</w:t>
            </w:r>
            <w:r>
              <w:rPr>
                <w:rFonts w:ascii="Times New Roman" w:hAnsi="Times New Roman"/>
                <w:sz w:val="24"/>
                <w:szCs w:val="24"/>
              </w:rPr>
              <w:t>ботниках МАОУ «Русская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70" w:type="dxa"/>
            <w:shd w:val="clear" w:color="auto" w:fill="auto"/>
          </w:tcPr>
          <w:p w:rsidR="00877969" w:rsidRPr="00B63040" w:rsidRDefault="00877969" w:rsidP="00877969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Полнота предоставления информации 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561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до 31 декабря 2016 года</w:t>
            </w:r>
          </w:p>
        </w:tc>
        <w:tc>
          <w:tcPr>
            <w:tcW w:w="2042" w:type="dxa"/>
            <w:shd w:val="clear" w:color="auto" w:fill="auto"/>
          </w:tcPr>
          <w:p w:rsidR="00877969" w:rsidRPr="00B63040" w:rsidRDefault="00877969" w:rsidP="0087796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Заместитель д</w:t>
            </w:r>
            <w:r>
              <w:rPr>
                <w:rFonts w:ascii="Times New Roman" w:hAnsi="Times New Roman"/>
                <w:sz w:val="24"/>
                <w:szCs w:val="24"/>
              </w:rPr>
              <w:t>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, ответственный за размещение информации на сайте </w:t>
            </w:r>
            <w:r>
              <w:rPr>
                <w:rFonts w:ascii="Times New Roman" w:hAnsi="Times New Roman"/>
                <w:sz w:val="24"/>
                <w:szCs w:val="24"/>
              </w:rPr>
              <w:t>гимназии Л.Б. Ломакина</w:t>
            </w:r>
          </w:p>
        </w:tc>
      </w:tr>
      <w:tr w:rsidR="00877969" w:rsidRPr="00B51DA2" w:rsidTr="00877969">
        <w:tc>
          <w:tcPr>
            <w:tcW w:w="2061" w:type="dxa"/>
            <w:shd w:val="clear" w:color="auto" w:fill="auto"/>
          </w:tcPr>
          <w:p w:rsidR="00877969" w:rsidRDefault="00877969" w:rsidP="008779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 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исполнение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егламента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работы с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lastRenderedPageBreak/>
              <w:t>обращениями граждан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в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 том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исле по телефону, </w:t>
            </w:r>
            <w:r w:rsidRPr="00193D0D">
              <w:rPr>
                <w:rFonts w:ascii="Times New Roman" w:hAnsi="Times New Roman"/>
                <w:sz w:val="24"/>
                <w:szCs w:val="24"/>
              </w:rPr>
              <w:t xml:space="preserve">по электронной почте, с помощью электронных </w:t>
            </w:r>
            <w:r>
              <w:rPr>
                <w:rFonts w:ascii="Times New Roman" w:hAnsi="Times New Roman"/>
                <w:sz w:val="24"/>
                <w:szCs w:val="24"/>
              </w:rPr>
              <w:t>сервисов.</w:t>
            </w:r>
          </w:p>
          <w:p w:rsidR="00877969" w:rsidRPr="000F6BE7" w:rsidRDefault="00877969" w:rsidP="00877969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877969" w:rsidRPr="00B63040" w:rsidRDefault="00877969" w:rsidP="00877969">
            <w:pPr>
              <w:numPr>
                <w:ilvl w:val="0"/>
                <w:numId w:val="6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Разработка, утверждение и введение в действие локального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>нормативного акта, регламентирующего порядок работы с обращениями граждан.</w:t>
            </w:r>
          </w:p>
          <w:p w:rsidR="00877969" w:rsidRPr="00B63040" w:rsidRDefault="00877969" w:rsidP="00877969">
            <w:pPr>
              <w:numPr>
                <w:ilvl w:val="0"/>
                <w:numId w:val="6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родительских собраний для информирования о способах внесения предложений, направленных на улучшение работы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», о получении информации </w:t>
            </w:r>
            <w:r w:rsidRPr="00B63040">
              <w:rPr>
                <w:rFonts w:ascii="Times New Roman" w:hAnsi="Times New Roman"/>
                <w:sz w:val="24"/>
                <w:szCs w:val="24"/>
                <w:lang w:eastAsia="ru-RU"/>
              </w:rPr>
              <w:t>о ходе рассмотрения обращений граждан, поступивших в организацию от получателей образовательных услуг.</w:t>
            </w:r>
          </w:p>
          <w:p w:rsidR="00877969" w:rsidRPr="00B63040" w:rsidRDefault="00877969" w:rsidP="00877969">
            <w:pPr>
              <w:numPr>
                <w:ilvl w:val="0"/>
                <w:numId w:val="6"/>
              </w:numPr>
              <w:tabs>
                <w:tab w:val="left" w:pos="184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классных часов для учащихся по вопросу информирования о способах внесения предложений, направленных на улучшение работы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», о получении информации </w:t>
            </w:r>
            <w:r w:rsidRPr="00B63040">
              <w:rPr>
                <w:rFonts w:ascii="Times New Roman" w:hAnsi="Times New Roman"/>
                <w:sz w:val="24"/>
                <w:szCs w:val="24"/>
                <w:lang w:eastAsia="ru-RU"/>
              </w:rPr>
              <w:t>о ходе рассмотрения обращений граждан, поступивших в организацию от получателей образовательных услуг.</w:t>
            </w:r>
          </w:p>
        </w:tc>
        <w:tc>
          <w:tcPr>
            <w:tcW w:w="1970" w:type="dxa"/>
            <w:shd w:val="clear" w:color="auto" w:fill="auto"/>
          </w:tcPr>
          <w:p w:rsidR="00877969" w:rsidRPr="00B63040" w:rsidRDefault="00877969" w:rsidP="00877969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Обеспечение доступности взаимодействия с получателями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образовательных услуг по телефону, по электронной почте, через 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, через ГИС ЭО, в том числе наличие обеспечения возможности внесения предложений, направленных на улучшение работы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561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>до 10 января 2017 года</w:t>
            </w:r>
          </w:p>
        </w:tc>
        <w:tc>
          <w:tcPr>
            <w:tcW w:w="2042" w:type="dxa"/>
            <w:shd w:val="clear" w:color="auto" w:fill="auto"/>
          </w:tcPr>
          <w:p w:rsidR="00877969" w:rsidRPr="00B63040" w:rsidRDefault="00877969" w:rsidP="008779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директора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, заместитель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>, классные руководители.</w:t>
            </w:r>
          </w:p>
        </w:tc>
      </w:tr>
      <w:tr w:rsidR="00877969" w:rsidRPr="00B51DA2" w:rsidTr="00877969">
        <w:tc>
          <w:tcPr>
            <w:tcW w:w="2061" w:type="dxa"/>
            <w:shd w:val="clear" w:color="auto" w:fill="auto"/>
          </w:tcPr>
          <w:p w:rsidR="00877969" w:rsidRDefault="00877969" w:rsidP="008779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Обеспечить  контроль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оперативност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и эффективност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 обратной связи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77969" w:rsidRDefault="00877969" w:rsidP="008779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77969" w:rsidRPr="009072B5" w:rsidRDefault="00877969" w:rsidP="00877969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Обеспечить </w:t>
            </w:r>
            <w:r w:rsidRPr="009072B5">
              <w:rPr>
                <w:rFonts w:ascii="Times New Roman" w:hAnsi="Times New Roman"/>
                <w:sz w:val="24"/>
                <w:szCs w:val="24"/>
              </w:rPr>
              <w:lastRenderedPageBreak/>
              <w:t>информировать граждан 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способах внесения предложений, </w:t>
            </w:r>
            <w:r w:rsidRPr="009072B5">
              <w:rPr>
                <w:rFonts w:ascii="Times New Roman" w:hAnsi="Times New Roman"/>
                <w:color w:val="333333"/>
                <w:lang w:eastAsia="ru-RU"/>
              </w:rPr>
              <w:t xml:space="preserve"> рассмотрения обращений граждан, поступивших в организацию </w:t>
            </w:r>
          </w:p>
          <w:p w:rsidR="00877969" w:rsidRPr="000F6BE7" w:rsidRDefault="00877969" w:rsidP="00877969">
            <w:pPr>
              <w:spacing w:after="0" w:line="240" w:lineRule="atLeast"/>
              <w:ind w:left="-11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4" w:type="dxa"/>
            <w:shd w:val="clear" w:color="auto" w:fill="auto"/>
          </w:tcPr>
          <w:p w:rsidR="00877969" w:rsidRPr="00B63040" w:rsidRDefault="00877969" w:rsidP="00877969">
            <w:pPr>
              <w:numPr>
                <w:ilvl w:val="0"/>
                <w:numId w:val="7"/>
              </w:numPr>
              <w:tabs>
                <w:tab w:val="left" w:pos="181"/>
                <w:tab w:val="left" w:pos="323"/>
              </w:tabs>
              <w:spacing w:after="0" w:line="240" w:lineRule="auto"/>
              <w:ind w:left="0" w:firstLine="39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исполнения регламента (порядка)  работы с обращениями граждан,  в том числе по телефону, по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электронной почте, через официальный сайт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, через ГИС ЭО,  анализ оперативности осуществления и эффективности  обратной связи. </w:t>
            </w:r>
          </w:p>
          <w:p w:rsidR="00877969" w:rsidRPr="00B63040" w:rsidRDefault="00877969" w:rsidP="00877969">
            <w:pPr>
              <w:numPr>
                <w:ilvl w:val="0"/>
                <w:numId w:val="7"/>
              </w:numPr>
              <w:tabs>
                <w:tab w:val="left" w:pos="181"/>
                <w:tab w:val="left" w:pos="323"/>
              </w:tabs>
              <w:spacing w:after="0" w:line="240" w:lineRule="auto"/>
              <w:ind w:left="0" w:firstLine="39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Организация процедуры контроля исполнения регламента (порядка)  работы с обращениями граждан; в том числе рассмотрение обращений граждан, предложений граждан об улучшении работы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70" w:type="dxa"/>
            <w:shd w:val="clear" w:color="auto" w:fill="auto"/>
          </w:tcPr>
          <w:p w:rsidR="00877969" w:rsidRPr="00B63040" w:rsidRDefault="00877969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Своевременное исполнение регламента (порядка)  работы с обращениями граждан. </w:t>
            </w:r>
          </w:p>
        </w:tc>
        <w:tc>
          <w:tcPr>
            <w:tcW w:w="1561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до 10 января 2017 года, затем 1 раз в месяц</w:t>
            </w:r>
          </w:p>
        </w:tc>
        <w:tc>
          <w:tcPr>
            <w:tcW w:w="2042" w:type="dxa"/>
            <w:shd w:val="clear" w:color="auto" w:fill="auto"/>
          </w:tcPr>
          <w:p w:rsidR="00877969" w:rsidRPr="00B63040" w:rsidRDefault="00877969" w:rsidP="00872B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sz w:val="24"/>
                <w:szCs w:val="24"/>
              </w:rPr>
              <w:t>аместитель директора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</w:p>
        </w:tc>
      </w:tr>
    </w:tbl>
    <w:p w:rsidR="00607170" w:rsidRPr="00C26837" w:rsidRDefault="00607170" w:rsidP="00607170">
      <w:pPr>
        <w:rPr>
          <w:rFonts w:ascii="Times New Roman" w:hAnsi="Times New Roman"/>
        </w:rPr>
      </w:pPr>
    </w:p>
    <w:p w:rsidR="00607170" w:rsidRDefault="00607170" w:rsidP="00A26FD3">
      <w:pPr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877969" w:rsidRDefault="00877969" w:rsidP="00607170">
      <w:pPr>
        <w:jc w:val="center"/>
        <w:rPr>
          <w:rFonts w:ascii="Times New Roman" w:hAnsi="Times New Roman"/>
          <w:sz w:val="36"/>
          <w:szCs w:val="36"/>
          <w:lang w:eastAsia="ru-RU"/>
        </w:rPr>
      </w:pPr>
    </w:p>
    <w:p w:rsidR="00607170" w:rsidRDefault="00607170" w:rsidP="00607170">
      <w:pPr>
        <w:jc w:val="center"/>
        <w:rPr>
          <w:rFonts w:ascii="Times New Roman" w:hAnsi="Times New Roman"/>
          <w:b/>
        </w:rPr>
      </w:pPr>
    </w:p>
    <w:p w:rsidR="00607170" w:rsidRPr="00607170" w:rsidRDefault="00607170" w:rsidP="00607170">
      <w:pPr>
        <w:rPr>
          <w:rFonts w:ascii="Times New Roman" w:hAnsi="Times New Roman"/>
          <w:sz w:val="32"/>
          <w:szCs w:val="32"/>
        </w:rPr>
      </w:pPr>
      <w:r w:rsidRPr="00607170">
        <w:rPr>
          <w:rFonts w:ascii="Times New Roman" w:hAnsi="Times New Roman"/>
          <w:b/>
          <w:sz w:val="32"/>
          <w:szCs w:val="32"/>
        </w:rPr>
        <w:lastRenderedPageBreak/>
        <w:t>Направление деятельности</w:t>
      </w:r>
      <w:r w:rsidRPr="00607170">
        <w:rPr>
          <w:rFonts w:ascii="Times New Roman" w:hAnsi="Times New Roman"/>
          <w:sz w:val="32"/>
          <w:szCs w:val="32"/>
        </w:rPr>
        <w:t xml:space="preserve">  повышение </w:t>
      </w:r>
      <w:r>
        <w:rPr>
          <w:rFonts w:ascii="Times New Roman" w:hAnsi="Times New Roman"/>
          <w:sz w:val="32"/>
          <w:szCs w:val="32"/>
        </w:rPr>
        <w:t>комфортности условий, в которых осуществляется образовательная деятельность.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8"/>
        <w:gridCol w:w="2470"/>
        <w:gridCol w:w="2231"/>
        <w:gridCol w:w="1345"/>
        <w:gridCol w:w="1904"/>
      </w:tblGrid>
      <w:tr w:rsidR="00607170" w:rsidRPr="00B51DA2" w:rsidTr="002003EB">
        <w:tc>
          <w:tcPr>
            <w:tcW w:w="2188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Задачи деятельности</w:t>
            </w:r>
          </w:p>
        </w:tc>
        <w:tc>
          <w:tcPr>
            <w:tcW w:w="2470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 xml:space="preserve">Содержание деятельности </w:t>
            </w:r>
          </w:p>
        </w:tc>
        <w:tc>
          <w:tcPr>
            <w:tcW w:w="2231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B51DA2">
              <w:rPr>
                <w:rFonts w:ascii="Times New Roman" w:hAnsi="Times New Roman"/>
                <w:b/>
              </w:rPr>
              <w:t>Прогнозируемый</w:t>
            </w:r>
            <w:proofErr w:type="gramEnd"/>
            <w:r w:rsidRPr="00B51DA2">
              <w:rPr>
                <w:rFonts w:ascii="Times New Roman" w:hAnsi="Times New Roman"/>
                <w:b/>
              </w:rPr>
              <w:t xml:space="preserve"> результата </w:t>
            </w:r>
          </w:p>
        </w:tc>
        <w:tc>
          <w:tcPr>
            <w:tcW w:w="1345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Сроки</w:t>
            </w:r>
          </w:p>
        </w:tc>
        <w:tc>
          <w:tcPr>
            <w:tcW w:w="1904" w:type="dxa"/>
            <w:shd w:val="clear" w:color="auto" w:fill="auto"/>
          </w:tcPr>
          <w:p w:rsidR="00607170" w:rsidRPr="00B51DA2" w:rsidRDefault="00607170" w:rsidP="00607170">
            <w:pPr>
              <w:jc w:val="center"/>
              <w:rPr>
                <w:rFonts w:ascii="Times New Roman" w:hAnsi="Times New Roman"/>
                <w:b/>
              </w:rPr>
            </w:pPr>
            <w:r w:rsidRPr="00B51DA2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5D1F2D" w:rsidRPr="00B51DA2" w:rsidTr="002003EB">
        <w:tc>
          <w:tcPr>
            <w:tcW w:w="2188" w:type="dxa"/>
            <w:shd w:val="clear" w:color="auto" w:fill="auto"/>
          </w:tcPr>
          <w:p w:rsidR="005D1F2D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доведение до участников образовательных отношений информации</w:t>
            </w:r>
          </w:p>
          <w:p w:rsidR="005D1F2D" w:rsidRPr="005574E0" w:rsidRDefault="005D1F2D" w:rsidP="005D1F2D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>обновлени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материально-техническо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го  и информационного оснащения </w:t>
            </w:r>
            <w:r w:rsidRPr="00D92B90">
              <w:rPr>
                <w:rFonts w:ascii="Times New Roman" w:hAnsi="Times New Roman"/>
                <w:sz w:val="24"/>
                <w:szCs w:val="24"/>
              </w:rPr>
              <w:t xml:space="preserve"> образовательной организаци</w:t>
            </w:r>
            <w:r w:rsidRPr="005D1F2D">
              <w:rPr>
                <w:rFonts w:ascii="Times New Roman" w:hAnsi="Times New Roman"/>
                <w:sz w:val="24"/>
                <w:szCs w:val="24"/>
              </w:rPr>
              <w:t>и, о н</w:t>
            </w:r>
            <w:r w:rsidRPr="005D1F2D">
              <w:rPr>
                <w:rFonts w:ascii="Times New Roman" w:hAnsi="Times New Roman"/>
                <w:lang w:eastAsia="ru-RU"/>
              </w:rPr>
              <w:t xml:space="preserve">аличии  необходимых условий для охраны и укрепления здоровья, организации питания учащихся </w:t>
            </w:r>
            <w:r w:rsidRPr="005D1F2D">
              <w:rPr>
                <w:rFonts w:ascii="Times New Roman" w:hAnsi="Times New Roman"/>
                <w:sz w:val="24"/>
                <w:szCs w:val="24"/>
              </w:rPr>
              <w:t>на официальном сайте, информационных стендах организации.</w:t>
            </w:r>
            <w:r w:rsidRPr="005574E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</w:t>
            </w:r>
          </w:p>
          <w:p w:rsidR="005D1F2D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5D1F2D" w:rsidRPr="00B51DA2" w:rsidRDefault="005D1F2D" w:rsidP="006071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shd w:val="clear" w:color="auto" w:fill="auto"/>
          </w:tcPr>
          <w:p w:rsidR="005D1F2D" w:rsidRPr="00B63040" w:rsidRDefault="005D1F2D" w:rsidP="005D1F2D">
            <w:pPr>
              <w:numPr>
                <w:ilvl w:val="0"/>
                <w:numId w:val="8"/>
              </w:numPr>
              <w:tabs>
                <w:tab w:val="left" w:pos="178"/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Анализ материально-технического  и информационного оснащения 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 (материально-техническое состояние предметных кабинетов, комплектование библиотеки учебной и художественной литературой).</w:t>
            </w:r>
          </w:p>
          <w:p w:rsidR="005D1F2D" w:rsidRPr="00B63040" w:rsidRDefault="005D1F2D" w:rsidP="005D1F2D">
            <w:pPr>
              <w:numPr>
                <w:ilvl w:val="0"/>
                <w:numId w:val="8"/>
              </w:numPr>
              <w:tabs>
                <w:tab w:val="left" w:pos="178"/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Анализ  </w:t>
            </w:r>
            <w:r w:rsidRPr="00B63040">
              <w:rPr>
                <w:rFonts w:ascii="Times New Roman" w:hAnsi="Times New Roman"/>
                <w:sz w:val="24"/>
                <w:szCs w:val="24"/>
                <w:lang w:eastAsia="ru-RU"/>
              </w:rPr>
              <w:t>условий для охраны и укрепления здоровья, организации питания учащихся.</w:t>
            </w:r>
          </w:p>
          <w:p w:rsidR="005D1F2D" w:rsidRPr="00B63040" w:rsidRDefault="005D1F2D" w:rsidP="005D1F2D">
            <w:pPr>
              <w:numPr>
                <w:ilvl w:val="0"/>
                <w:numId w:val="8"/>
              </w:numPr>
              <w:tabs>
                <w:tab w:val="left" w:pos="178"/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Разработка «дорожных карт» материально-технического и информационного обеспечения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D1F2D" w:rsidRPr="00B63040" w:rsidRDefault="005D1F2D" w:rsidP="005D1F2D">
            <w:pPr>
              <w:numPr>
                <w:ilvl w:val="0"/>
                <w:numId w:val="8"/>
              </w:numPr>
              <w:tabs>
                <w:tab w:val="left" w:pos="178"/>
                <w:tab w:val="left" w:pos="317"/>
              </w:tabs>
              <w:spacing w:after="0" w:line="240" w:lineRule="auto"/>
              <w:ind w:left="0" w:firstLine="33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Размещение актуальной информации  об обновлении  материально-технического  и информационного оснащения 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 о н</w:t>
            </w:r>
            <w:r w:rsidRPr="00B6304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аличии  необходимых условий для охраны и укрепления здоровья, организации питания учащихся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на официальном сайте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 и на информационных стендах МАОУ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231" w:type="dxa"/>
            <w:shd w:val="clear" w:color="auto" w:fill="auto"/>
          </w:tcPr>
          <w:p w:rsidR="005D1F2D" w:rsidRPr="00B63040" w:rsidRDefault="005D1F2D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>Поэтапное обновление материально-технического и информационного оснащения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345" w:type="dxa"/>
            <w:shd w:val="clear" w:color="auto" w:fill="auto"/>
          </w:tcPr>
          <w:p w:rsidR="005D1F2D" w:rsidRPr="00B63040" w:rsidRDefault="005D1F2D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01 марта 2017 года</w:t>
            </w:r>
          </w:p>
        </w:tc>
        <w:tc>
          <w:tcPr>
            <w:tcW w:w="1904" w:type="dxa"/>
            <w:shd w:val="clear" w:color="auto" w:fill="auto"/>
          </w:tcPr>
          <w:p w:rsidR="005D1F2D" w:rsidRPr="00B63040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, заместитель директора по АХР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Урбицкая</w:t>
            </w:r>
            <w:proofErr w:type="spellEnd"/>
          </w:p>
        </w:tc>
      </w:tr>
      <w:tr w:rsidR="005D1F2D" w:rsidRPr="00B51DA2" w:rsidTr="002003EB">
        <w:tc>
          <w:tcPr>
            <w:tcW w:w="2188" w:type="dxa"/>
            <w:shd w:val="clear" w:color="auto" w:fill="auto"/>
          </w:tcPr>
          <w:p w:rsidR="005D1F2D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доведение до участников образовательных отношений информации</w:t>
            </w:r>
          </w:p>
          <w:p w:rsidR="005D1F2D" w:rsidRDefault="005D1F2D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наличии  кружков, секций, творческих коллективов; об использовании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МАОУ «Русская гимназия»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дистанционных образовательных технологий;</w:t>
            </w:r>
          </w:p>
          <w:p w:rsidR="005D1F2D" w:rsidRPr="00996AF1" w:rsidRDefault="005D1F2D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>психолого-педагогическом сопровождении образовательного процесса.</w:t>
            </w:r>
          </w:p>
          <w:p w:rsidR="005D1F2D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доведение до участников образовательных отношений информации</w:t>
            </w:r>
          </w:p>
          <w:p w:rsidR="005D1F2D" w:rsidRPr="00996AF1" w:rsidRDefault="005D1F2D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направлениях и </w:t>
            </w: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содержании дополнительных образовательных программ.</w:t>
            </w:r>
          </w:p>
          <w:p w:rsidR="005D1F2D" w:rsidRPr="00B51DA2" w:rsidRDefault="005D1F2D" w:rsidP="006071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shd w:val="clear" w:color="auto" w:fill="auto"/>
          </w:tcPr>
          <w:p w:rsidR="005D1F2D" w:rsidRDefault="005D1F2D" w:rsidP="005D1F2D">
            <w:pPr>
              <w:numPr>
                <w:ilvl w:val="0"/>
                <w:numId w:val="9"/>
              </w:numPr>
              <w:tabs>
                <w:tab w:val="left" w:pos="184"/>
                <w:tab w:val="left" w:pos="36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изучени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запросов участников  образовательных отношений на дополнительные  образовательные программы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1F2D" w:rsidRDefault="005D1F2D" w:rsidP="005D1F2D">
            <w:pPr>
              <w:numPr>
                <w:ilvl w:val="0"/>
                <w:numId w:val="9"/>
              </w:numPr>
              <w:tabs>
                <w:tab w:val="left" w:pos="184"/>
                <w:tab w:val="left" w:pos="36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Организация и проведение родительских собраний для информирования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родителей (законных представителей)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о направлениях, содержании дополнительных образовательных программ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гимназия»</w:t>
            </w:r>
          </w:p>
          <w:p w:rsidR="005D1F2D" w:rsidRDefault="005D1F2D" w:rsidP="005D1F2D">
            <w:pPr>
              <w:numPr>
                <w:ilvl w:val="0"/>
                <w:numId w:val="9"/>
              </w:numPr>
              <w:tabs>
                <w:tab w:val="left" w:pos="184"/>
                <w:tab w:val="left" w:pos="36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Организация и проведение классных часов для учащихся по вопросу информирования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о направлениях, содержании дополнительных образовательных программ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МАОУ «</w:t>
            </w:r>
            <w:r>
              <w:rPr>
                <w:rFonts w:ascii="Times New Roman" w:hAnsi="Times New Roman"/>
                <w:sz w:val="24"/>
                <w:szCs w:val="24"/>
              </w:rPr>
              <w:t>Русская гимназия»</w:t>
            </w:r>
          </w:p>
          <w:p w:rsidR="005D1F2D" w:rsidRPr="00B63040" w:rsidRDefault="005D1F2D" w:rsidP="005D1F2D">
            <w:pPr>
              <w:numPr>
                <w:ilvl w:val="0"/>
                <w:numId w:val="9"/>
              </w:numPr>
              <w:tabs>
                <w:tab w:val="left" w:pos="184"/>
                <w:tab w:val="left" w:pos="36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Размещение актуальной информации о реализации дополнительных образовательных программ на официальном сайте гимназии.</w:t>
            </w:r>
          </w:p>
        </w:tc>
        <w:tc>
          <w:tcPr>
            <w:tcW w:w="2231" w:type="dxa"/>
            <w:shd w:val="clear" w:color="auto" w:fill="auto"/>
          </w:tcPr>
          <w:p w:rsidR="005D1F2D" w:rsidRPr="00091061" w:rsidRDefault="005D1F2D" w:rsidP="00872BDB">
            <w:pPr>
              <w:pStyle w:val="Default"/>
              <w:rPr>
                <w:color w:val="auto"/>
              </w:rPr>
            </w:pPr>
            <w:r w:rsidRPr="00091061">
              <w:rPr>
                <w:color w:val="auto"/>
              </w:rPr>
              <w:t>Возможность выбора учащимися  программ дополнительного образования</w:t>
            </w:r>
          </w:p>
          <w:p w:rsidR="005D1F2D" w:rsidRPr="00B63040" w:rsidRDefault="005D1F2D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5D1F2D" w:rsidRPr="00B63040" w:rsidRDefault="005D1F2D" w:rsidP="005D1F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01 апреля 2017 года</w:t>
            </w:r>
          </w:p>
        </w:tc>
        <w:tc>
          <w:tcPr>
            <w:tcW w:w="1904" w:type="dxa"/>
            <w:shd w:val="clear" w:color="auto" w:fill="auto"/>
          </w:tcPr>
          <w:p w:rsidR="005D1F2D" w:rsidRPr="00B63040" w:rsidRDefault="005D1F2D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УР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Сёмочкина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5D1F2D" w:rsidRPr="00B51DA2" w:rsidTr="002003EB">
        <w:tc>
          <w:tcPr>
            <w:tcW w:w="2188" w:type="dxa"/>
            <w:shd w:val="clear" w:color="auto" w:fill="auto"/>
          </w:tcPr>
          <w:p w:rsidR="005D1F2D" w:rsidRDefault="005D1F2D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63040">
              <w:rPr>
                <w:rFonts w:ascii="Times New Roman" w:hAnsi="Times New Roman"/>
                <w:sz w:val="24"/>
                <w:szCs w:val="24"/>
                <w:lang w:eastAsia="ru-RU"/>
              </w:rPr>
              <w:t>Обеспечение  возможности развития творческих способностей и интересов учащихся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Повысить</w:t>
            </w:r>
            <w:r w:rsidRPr="005574E0"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5D1F2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результативность выполнения </w:t>
            </w:r>
            <w:r w:rsidRPr="005D1F2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планов вовлечения учащихся в конкурсы  и олимпиады (в том числе во всероссийские и международные), выставки, смотры, физкультурные мероприятия, спортивные мероприятия;</w:t>
            </w:r>
          </w:p>
          <w:p w:rsidR="002003EB" w:rsidRDefault="002003EB" w:rsidP="002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доведения до участников образовательных отношений информации</w:t>
            </w:r>
          </w:p>
          <w:p w:rsidR="002003EB" w:rsidRPr="005574E0" w:rsidRDefault="002003EB" w:rsidP="002003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996AF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конкурсных, творческих, спортивных мероприятиях разного уровня.</w:t>
            </w:r>
          </w:p>
          <w:p w:rsidR="005D1F2D" w:rsidRPr="00B51DA2" w:rsidRDefault="005D1F2D" w:rsidP="0060717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shd w:val="clear" w:color="auto" w:fill="auto"/>
          </w:tcPr>
          <w:p w:rsidR="005D1F2D" w:rsidRDefault="005D1F2D" w:rsidP="00872BDB">
            <w:pPr>
              <w:numPr>
                <w:ilvl w:val="0"/>
                <w:numId w:val="10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 участия учащихся МАОУ «Русская гимназия»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в конкурс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и олимпиад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(в том числе во всероссийски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международны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), выставк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, смотр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, физкультурны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, спортивны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мероприяти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ях.</w:t>
            </w:r>
          </w:p>
          <w:p w:rsidR="005D1F2D" w:rsidRDefault="005D1F2D" w:rsidP="00872BDB">
            <w:pPr>
              <w:numPr>
                <w:ilvl w:val="0"/>
                <w:numId w:val="10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участия учащихся МАОУ «Русская гимназия» в конкурсах, олимпиадах, выставках, конференциях различного уровня.</w:t>
            </w:r>
          </w:p>
          <w:p w:rsidR="005D1F2D" w:rsidRDefault="005D1F2D" w:rsidP="00872BDB">
            <w:pPr>
              <w:numPr>
                <w:ilvl w:val="0"/>
                <w:numId w:val="10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Своевременное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информирова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ние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учащихся, их родителей (законных представителей) о конкурсных, творческих, спортивных мероприятиях разного уровня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5D1F2D" w:rsidRDefault="005D1F2D" w:rsidP="00872BDB">
            <w:pPr>
              <w:numPr>
                <w:ilvl w:val="0"/>
                <w:numId w:val="10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беспеч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ение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организационно - методическо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го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сопровождение участия учащихся в конкурсных, творческих, спортивных мероприятиях разного уровня.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D1F2D" w:rsidRPr="00B63040" w:rsidRDefault="005D1F2D" w:rsidP="00872BDB">
            <w:pPr>
              <w:numPr>
                <w:ilvl w:val="0"/>
                <w:numId w:val="10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Разработка плана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>вовлечения учащихся в конкурсы  и олимпиады (в том числе во всероссийские и международные), выставки, смотры, физкультурные мероприятия, спортивные мероприятия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5D1F2D" w:rsidRPr="00B63040" w:rsidRDefault="005D1F2D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беспечения  возможности развития творческих способностей и интересов учащихся, включая их участие в конкурсах и олимпиадах (в том </w:t>
            </w:r>
            <w:r w:rsidRPr="00665FB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величение числа учащихся, участвующих в конкурсах различного уровня.  </w:t>
            </w:r>
          </w:p>
        </w:tc>
        <w:tc>
          <w:tcPr>
            <w:tcW w:w="1345" w:type="dxa"/>
            <w:shd w:val="clear" w:color="auto" w:fill="auto"/>
          </w:tcPr>
          <w:p w:rsidR="005D1F2D" w:rsidRPr="00B63040" w:rsidRDefault="005D1F2D" w:rsidP="002003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04" w:type="dxa"/>
            <w:shd w:val="clear" w:color="auto" w:fill="auto"/>
          </w:tcPr>
          <w:p w:rsidR="005D1F2D" w:rsidRPr="00B51DA2" w:rsidRDefault="005D1F2D" w:rsidP="002003E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Л.Ф.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Батманова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заместитель директора по УР А.П.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Сёмочкина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 заместитель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 w:rsidR="002003EB">
              <w:rPr>
                <w:rFonts w:ascii="Times New Roman" w:hAnsi="Times New Roman"/>
                <w:sz w:val="24"/>
                <w:szCs w:val="24"/>
              </w:rPr>
              <w:t>, заместитель директора по НМР Л.Б. Ломакина</w:t>
            </w:r>
          </w:p>
        </w:tc>
      </w:tr>
      <w:tr w:rsidR="002003EB" w:rsidRPr="00B51DA2" w:rsidTr="002003EB">
        <w:tc>
          <w:tcPr>
            <w:tcW w:w="2188" w:type="dxa"/>
            <w:shd w:val="clear" w:color="auto" w:fill="auto"/>
          </w:tcPr>
          <w:p w:rsidR="002003EB" w:rsidRDefault="002003EB" w:rsidP="005D1F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Обеспечить доведения до участников образовательных отношений информации</w:t>
            </w:r>
          </w:p>
          <w:p w:rsidR="002003EB" w:rsidRDefault="002003EB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E1BAA">
              <w:rPr>
                <w:rFonts w:ascii="Times New Roman" w:hAnsi="Times New Roman"/>
                <w:sz w:val="24"/>
                <w:szCs w:val="24"/>
              </w:rPr>
              <w:t xml:space="preserve">о  наличии и содержании  </w:t>
            </w:r>
            <w:r w:rsidRPr="003E1BA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психолого-педагогической,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медицинской и социальной помощи.</w:t>
            </w:r>
          </w:p>
          <w:p w:rsidR="002003EB" w:rsidRPr="009D4CD2" w:rsidRDefault="002003EB" w:rsidP="002003EB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D4CD2">
              <w:rPr>
                <w:rFonts w:ascii="Times New Roman" w:hAnsi="Times New Roman"/>
                <w:sz w:val="24"/>
                <w:szCs w:val="24"/>
              </w:rPr>
              <w:t xml:space="preserve">Обеспечить выполнение планов оказания участникам образовательных отношений психолого-педагогической и социальной помощи. </w:t>
            </w:r>
          </w:p>
          <w:p w:rsidR="002003EB" w:rsidRPr="00B51DA2" w:rsidRDefault="002003EB" w:rsidP="005D1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2470" w:type="dxa"/>
            <w:shd w:val="clear" w:color="auto" w:fill="auto"/>
          </w:tcPr>
          <w:p w:rsidR="002003EB" w:rsidRPr="00B63040" w:rsidRDefault="002003EB" w:rsidP="002003EB">
            <w:pPr>
              <w:numPr>
                <w:ilvl w:val="0"/>
                <w:numId w:val="11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нформирование участников образовательных отношений о  наличии и содержании  психолого-педагогической,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медицинской и социальной помощи в </w:t>
            </w:r>
            <w:r>
              <w:rPr>
                <w:rFonts w:ascii="Times New Roman" w:hAnsi="Times New Roman"/>
                <w:sz w:val="24"/>
                <w:szCs w:val="24"/>
              </w:rPr>
              <w:t>гимназии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03EB" w:rsidRPr="00B63040" w:rsidRDefault="002003EB" w:rsidP="002003EB">
            <w:pPr>
              <w:numPr>
                <w:ilvl w:val="0"/>
                <w:numId w:val="11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Обеспечение психолого-педагогической, медицинской и социальной помощи учащимся «группы риска»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003EB" w:rsidRPr="00B63040" w:rsidRDefault="002003EB" w:rsidP="002003EB">
            <w:pPr>
              <w:numPr>
                <w:ilvl w:val="0"/>
                <w:numId w:val="11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Корректировка плана </w:t>
            </w:r>
            <w:proofErr w:type="spellStart"/>
            <w:r w:rsidRPr="00B63040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B63040">
              <w:rPr>
                <w:rFonts w:ascii="Times New Roman" w:hAnsi="Times New Roman"/>
                <w:sz w:val="24"/>
                <w:szCs w:val="24"/>
              </w:rPr>
              <w:t xml:space="preserve"> работы с учащимися «группы риска».</w:t>
            </w:r>
          </w:p>
          <w:p w:rsidR="002003EB" w:rsidRDefault="002003EB" w:rsidP="002003EB">
            <w:pPr>
              <w:numPr>
                <w:ilvl w:val="0"/>
                <w:numId w:val="11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>Обеспечение работы педагога-психолога с учащимися.</w:t>
            </w:r>
          </w:p>
          <w:p w:rsidR="002003EB" w:rsidRPr="00B63040" w:rsidRDefault="002003EB" w:rsidP="002003EB">
            <w:pPr>
              <w:numPr>
                <w:ilvl w:val="0"/>
                <w:numId w:val="11"/>
              </w:numPr>
              <w:tabs>
                <w:tab w:val="left" w:pos="181"/>
                <w:tab w:val="left" w:pos="323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анкетирования учащихся по вопросу удовлетворенности </w:t>
            </w:r>
            <w:r w:rsidRPr="00B63040">
              <w:rPr>
                <w:rFonts w:ascii="Times New Roman" w:hAnsi="Times New Roman"/>
                <w:sz w:val="24"/>
                <w:szCs w:val="24"/>
              </w:rPr>
              <w:t>психолого-педагогической, медицинской и социальной помощью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31" w:type="dxa"/>
            <w:shd w:val="clear" w:color="auto" w:fill="auto"/>
          </w:tcPr>
          <w:p w:rsidR="002003EB" w:rsidRPr="00B63040" w:rsidRDefault="002003EB" w:rsidP="00872BDB">
            <w:pPr>
              <w:pStyle w:val="Default"/>
              <w:rPr>
                <w:color w:val="auto"/>
                <w:lang w:eastAsia="en-US"/>
              </w:rPr>
            </w:pPr>
            <w:r w:rsidRPr="00B63040">
              <w:rPr>
                <w:color w:val="auto"/>
                <w:lang w:eastAsia="en-US"/>
              </w:rPr>
              <w:lastRenderedPageBreak/>
              <w:t>Удовлетворѐнность психолого-педагогической, медицинской и социальной помощью учащимися «группы риска»</w:t>
            </w:r>
            <w:r>
              <w:rPr>
                <w:color w:val="auto"/>
                <w:lang w:eastAsia="en-US"/>
              </w:rPr>
              <w:t xml:space="preserve">. </w:t>
            </w:r>
            <w:r>
              <w:rPr>
                <w:color w:val="auto"/>
                <w:lang w:eastAsia="en-US"/>
              </w:rPr>
              <w:lastRenderedPageBreak/>
              <w:t xml:space="preserve">Контроль реализации планов </w:t>
            </w:r>
            <w:r w:rsidRPr="00665FB3">
              <w:t>оказания участникам образовательных отношений психолого-педагогической и социальной помощи.</w:t>
            </w:r>
          </w:p>
          <w:p w:rsidR="002003EB" w:rsidRPr="00B63040" w:rsidRDefault="002003EB" w:rsidP="00872BDB">
            <w:pPr>
              <w:tabs>
                <w:tab w:val="left" w:pos="17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dxa"/>
            <w:shd w:val="clear" w:color="auto" w:fill="auto"/>
          </w:tcPr>
          <w:p w:rsidR="002003EB" w:rsidRPr="00B63040" w:rsidRDefault="002003EB" w:rsidP="00872B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904" w:type="dxa"/>
            <w:shd w:val="clear" w:color="auto" w:fill="auto"/>
          </w:tcPr>
          <w:p w:rsidR="002003EB" w:rsidRPr="00B51DA2" w:rsidRDefault="002003EB" w:rsidP="002003EB">
            <w:pPr>
              <w:rPr>
                <w:rFonts w:ascii="Times New Roman" w:hAnsi="Times New Roman"/>
                <w:b/>
              </w:rPr>
            </w:pPr>
            <w:r w:rsidRPr="00B63040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ВР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Рассыхаева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педагог-психолог О.А.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Денисенко</w:t>
            </w:r>
          </w:p>
        </w:tc>
      </w:tr>
    </w:tbl>
    <w:p w:rsidR="008B5478" w:rsidRPr="00C26837" w:rsidRDefault="008B5478" w:rsidP="00607170">
      <w:pPr>
        <w:jc w:val="center"/>
        <w:rPr>
          <w:rFonts w:ascii="Times New Roman" w:hAnsi="Times New Roman"/>
        </w:rPr>
      </w:pPr>
    </w:p>
    <w:sectPr w:rsidR="008B5478" w:rsidRPr="00C26837" w:rsidSect="00C12016">
      <w:pgSz w:w="11906" w:h="16838" w:code="9"/>
      <w:pgMar w:top="1134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5F2"/>
    <w:multiLevelType w:val="hybridMultilevel"/>
    <w:tmpl w:val="EA541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64110"/>
    <w:multiLevelType w:val="multilevel"/>
    <w:tmpl w:val="8C4A9E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DF77615"/>
    <w:multiLevelType w:val="hybridMultilevel"/>
    <w:tmpl w:val="06401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904FA4"/>
    <w:multiLevelType w:val="hybridMultilevel"/>
    <w:tmpl w:val="44F834D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031A0C"/>
    <w:multiLevelType w:val="hybridMultilevel"/>
    <w:tmpl w:val="45E01A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FD1D96"/>
    <w:multiLevelType w:val="hybridMultilevel"/>
    <w:tmpl w:val="BFDE54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05B27A0"/>
    <w:multiLevelType w:val="hybridMultilevel"/>
    <w:tmpl w:val="C1C8D01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7375C04"/>
    <w:multiLevelType w:val="multilevel"/>
    <w:tmpl w:val="AF26E3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48B57A22"/>
    <w:multiLevelType w:val="hybridMultilevel"/>
    <w:tmpl w:val="16F28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F7C50"/>
    <w:multiLevelType w:val="hybridMultilevel"/>
    <w:tmpl w:val="95985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3C07D7"/>
    <w:multiLevelType w:val="hybridMultilevel"/>
    <w:tmpl w:val="5ACCA01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7"/>
  </w:num>
  <w:num w:numId="5">
    <w:abstractNumId w:val="4"/>
  </w:num>
  <w:num w:numId="6">
    <w:abstractNumId w:val="8"/>
  </w:num>
  <w:num w:numId="7">
    <w:abstractNumId w:val="9"/>
  </w:num>
  <w:num w:numId="8">
    <w:abstractNumId w:val="6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478"/>
    <w:rsid w:val="00010DAD"/>
    <w:rsid w:val="000F041B"/>
    <w:rsid w:val="000F6BE7"/>
    <w:rsid w:val="001D4A3E"/>
    <w:rsid w:val="002003EB"/>
    <w:rsid w:val="002776C4"/>
    <w:rsid w:val="002B7000"/>
    <w:rsid w:val="002E4A30"/>
    <w:rsid w:val="00310DD9"/>
    <w:rsid w:val="0031247F"/>
    <w:rsid w:val="003B1DAF"/>
    <w:rsid w:val="004E5172"/>
    <w:rsid w:val="005307D8"/>
    <w:rsid w:val="005574E0"/>
    <w:rsid w:val="00592E31"/>
    <w:rsid w:val="00595459"/>
    <w:rsid w:val="005C7A4E"/>
    <w:rsid w:val="005D1F2D"/>
    <w:rsid w:val="00607170"/>
    <w:rsid w:val="00682BC9"/>
    <w:rsid w:val="006901C5"/>
    <w:rsid w:val="006A4745"/>
    <w:rsid w:val="007B2BFC"/>
    <w:rsid w:val="00877969"/>
    <w:rsid w:val="008B1226"/>
    <w:rsid w:val="008B5478"/>
    <w:rsid w:val="009072B5"/>
    <w:rsid w:val="009A4FE2"/>
    <w:rsid w:val="009C3CEB"/>
    <w:rsid w:val="009D4CD2"/>
    <w:rsid w:val="009D6B70"/>
    <w:rsid w:val="00A26FD3"/>
    <w:rsid w:val="00AC2AD8"/>
    <w:rsid w:val="00B0314A"/>
    <w:rsid w:val="00B42B82"/>
    <w:rsid w:val="00B51DA2"/>
    <w:rsid w:val="00B94F30"/>
    <w:rsid w:val="00C12016"/>
    <w:rsid w:val="00C26837"/>
    <w:rsid w:val="00C5335F"/>
    <w:rsid w:val="00CE75D2"/>
    <w:rsid w:val="00D45B05"/>
    <w:rsid w:val="00E267E8"/>
    <w:rsid w:val="00F86C26"/>
    <w:rsid w:val="00FF7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7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1DAF"/>
    <w:pPr>
      <w:ind w:left="720"/>
      <w:contextualSpacing/>
    </w:pPr>
  </w:style>
  <w:style w:type="paragraph" w:styleId="a5">
    <w:name w:val="Balloon Text"/>
    <w:basedOn w:val="a"/>
    <w:link w:val="a6"/>
    <w:rsid w:val="005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7A4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1F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0DA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B5478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3B1DAF"/>
    <w:pPr>
      <w:ind w:left="720"/>
      <w:contextualSpacing/>
    </w:pPr>
  </w:style>
  <w:style w:type="paragraph" w:styleId="a5">
    <w:name w:val="Balloon Text"/>
    <w:basedOn w:val="a"/>
    <w:link w:val="a6"/>
    <w:rsid w:val="005C7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5C7A4E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5D1F2D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0E066-BCD5-4AF5-BB1F-FD8E72842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IMC22</dc:creator>
  <cp:lastModifiedBy>Direktor</cp:lastModifiedBy>
  <cp:revision>2</cp:revision>
  <cp:lastPrinted>2016-12-01T07:19:00Z</cp:lastPrinted>
  <dcterms:created xsi:type="dcterms:W3CDTF">2016-12-12T10:36:00Z</dcterms:created>
  <dcterms:modified xsi:type="dcterms:W3CDTF">2016-12-12T10:36:00Z</dcterms:modified>
</cp:coreProperties>
</file>